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3B6" w:rsidRDefault="000553B6" w:rsidP="000553B6">
      <w:pPr>
        <w:jc w:val="left"/>
      </w:pPr>
    </w:p>
    <w:p w:rsidR="0025045B" w:rsidRDefault="000553B6" w:rsidP="000553B6">
      <w:pPr>
        <w:jc w:val="left"/>
      </w:pPr>
      <w:r>
        <w:t>В целях обеспечения пожарной безопасности, сохранения жизни и здоровья населения, во исполнение поручений Губернатора Пензенской области МОО "</w:t>
      </w:r>
      <w:proofErr w:type="spellStart"/>
      <w:r>
        <w:t>Колышлейским</w:t>
      </w:r>
      <w:proofErr w:type="spellEnd"/>
      <w:r>
        <w:t xml:space="preserve"> землячеством" было приобретено 50 автономных пожарных </w:t>
      </w:r>
      <w:proofErr w:type="spellStart"/>
      <w:r>
        <w:t>извещателей</w:t>
      </w:r>
      <w:proofErr w:type="spellEnd"/>
      <w:r>
        <w:t xml:space="preserve"> для семей, находящихся в группе риска. </w:t>
      </w:r>
    </w:p>
    <w:p w:rsidR="000553B6" w:rsidRDefault="000553B6" w:rsidP="000553B6">
      <w:pPr>
        <w:jc w:val="left"/>
      </w:pPr>
    </w:p>
    <w:p w:rsidR="000553B6" w:rsidRDefault="000553B6" w:rsidP="000553B6">
      <w:pPr>
        <w:jc w:val="left"/>
      </w:pPr>
      <w:r>
        <w:rPr>
          <w:noProof/>
          <w:lang w:eastAsia="ru-RU"/>
        </w:rPr>
        <w:drawing>
          <wp:inline distT="0" distB="0" distL="0" distR="0">
            <wp:extent cx="4006850" cy="5342467"/>
            <wp:effectExtent l="19050" t="0" r="0" b="0"/>
            <wp:docPr id="1" name="Рисунок 1" descr="C:\Users\Admin\Pictures\IMG_20190826_1343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IMG_20190826_13434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9289" cy="53457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553B6" w:rsidSect="00250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compat/>
  <w:rsids>
    <w:rsidRoot w:val="000553B6"/>
    <w:rsid w:val="000553B6"/>
    <w:rsid w:val="0025045B"/>
    <w:rsid w:val="00882F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4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53B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53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</Words>
  <Characters>226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2019-11-06T13:16:00Z</dcterms:created>
  <dcterms:modified xsi:type="dcterms:W3CDTF">2019-11-06T13:21:00Z</dcterms:modified>
</cp:coreProperties>
</file>